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43" w:rsidRDefault="005F2343" w:rsidP="005F2343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tbl>
      <w:tblPr>
        <w:tblW w:w="9140" w:type="dxa"/>
        <w:jc w:val="center"/>
        <w:tblInd w:w="93" w:type="dxa"/>
        <w:tblLook w:val="04A0" w:firstRow="1" w:lastRow="0" w:firstColumn="1" w:lastColumn="0" w:noHBand="0" w:noVBand="1"/>
      </w:tblPr>
      <w:tblGrid>
        <w:gridCol w:w="766"/>
        <w:gridCol w:w="3019"/>
        <w:gridCol w:w="1036"/>
        <w:gridCol w:w="1480"/>
        <w:gridCol w:w="1359"/>
        <w:gridCol w:w="1480"/>
      </w:tblGrid>
      <w:tr w:rsidR="005F2343" w:rsidTr="005F2343">
        <w:trPr>
          <w:trHeight w:val="390"/>
          <w:jc w:val="center"/>
        </w:trPr>
        <w:tc>
          <w:tcPr>
            <w:tcW w:w="91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Tahoma" w:hint="eastAsia"/>
                <w:b/>
                <w:bCs/>
                <w:kern w:val="0"/>
                <w:sz w:val="24"/>
                <w:szCs w:val="24"/>
              </w:rPr>
              <w:t>2015-2016学年第一学期新教师考评试讲安排表</w:t>
            </w:r>
            <w:bookmarkEnd w:id="0"/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地点</w:t>
            </w: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吴小虎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br/>
              <w:t>8:30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br/>
              <w:t>开始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明德楼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br/>
              <w:t>N405</w:t>
            </w: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信息与控制学院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郭颖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信息与控制学院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蔡骏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信息与控制学院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宋慧</w:t>
            </w: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信息与控制学院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贾周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水文气象学院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王洁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应用气象学院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曹芳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应用气象学院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于涌杰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应用气象学院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乔云发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传媒与艺术学院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杨</w:t>
            </w: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下午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br/>
              <w:t>1:00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br/>
              <w:t>开始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传媒与艺术学院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车焱森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语言文化学院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刘</w:t>
            </w: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国际教育学院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朱虹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大气科学学院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王世璋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大气物理学院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张小林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大气物理学院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康汉青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地理与遥感学院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梁涵玮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咸冯林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12月24日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经济管理学院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宋捷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br/>
              <w:t>8:30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br/>
              <w:t>开始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王</w:t>
            </w: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瑟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proofErr w:type="gramStart"/>
            <w:r>
              <w:rPr>
                <w:rFonts w:ascii="宋体" w:hAnsi="宋体" w:cs="Tahoma" w:hint="eastAsia"/>
                <w:kern w:val="0"/>
                <w:sz w:val="22"/>
              </w:rPr>
              <w:t>王鸣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计算机与软件学院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余文斌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计算机与软件学院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孔燕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胡建林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黄琳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计算机与软件学院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张成军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5F2343" w:rsidTr="005F2343">
        <w:trPr>
          <w:trHeight w:val="39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计算机与软件学院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潘兆庆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ascii="宋体" w:hAnsi="宋体" w:cs="Tahoma" w:hint="eastAsia"/>
                <w:kern w:val="0"/>
                <w:sz w:val="22"/>
              </w:rPr>
              <w:t>12月25日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43" w:rsidRDefault="005F2343">
            <w:pPr>
              <w:widowControl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</w:tbl>
    <w:p w:rsidR="00AC0A99" w:rsidRDefault="00D8000F"/>
    <w:sectPr w:rsidR="00AC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0F" w:rsidRDefault="00D8000F" w:rsidP="005F2343">
      <w:r>
        <w:separator/>
      </w:r>
    </w:p>
  </w:endnote>
  <w:endnote w:type="continuationSeparator" w:id="0">
    <w:p w:rsidR="00D8000F" w:rsidRDefault="00D8000F" w:rsidP="005F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0F" w:rsidRDefault="00D8000F" w:rsidP="005F2343">
      <w:r>
        <w:separator/>
      </w:r>
    </w:p>
  </w:footnote>
  <w:footnote w:type="continuationSeparator" w:id="0">
    <w:p w:rsidR="00D8000F" w:rsidRDefault="00D8000F" w:rsidP="005F2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4E"/>
    <w:rsid w:val="004A04B2"/>
    <w:rsid w:val="005F2343"/>
    <w:rsid w:val="00754A4E"/>
    <w:rsid w:val="00D8000F"/>
    <w:rsid w:val="00D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3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www.dadighost.com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2</cp:revision>
  <dcterms:created xsi:type="dcterms:W3CDTF">2015-12-21T03:03:00Z</dcterms:created>
  <dcterms:modified xsi:type="dcterms:W3CDTF">2015-12-21T03:04:00Z</dcterms:modified>
</cp:coreProperties>
</file>